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6" w:rsidRPr="00032354" w:rsidRDefault="00570406" w:rsidP="00570406">
      <w:pPr>
        <w:pStyle w:val="isselectedend"/>
        <w:jc w:val="both"/>
        <w:rPr>
          <w:lang w:val="pt-BR"/>
        </w:rPr>
      </w:pPr>
      <w:r w:rsidRPr="00032354">
        <w:rPr>
          <w:rStyle w:val="Forte"/>
          <w:color w:val="FF0000"/>
          <w:lang w:val="pt-BR"/>
        </w:rPr>
        <w:t>ADVERTÊNCIAS:</w:t>
      </w:r>
      <w:r w:rsidRPr="00032354">
        <w:rPr>
          <w:color w:val="FF0000"/>
          <w:lang w:val="pt-BR"/>
        </w:rPr>
        <w:t xml:space="preserve"> </w:t>
      </w:r>
      <w:r w:rsidRPr="00032354">
        <w:rPr>
          <w:lang w:val="pt-BR"/>
        </w:rPr>
        <w:t xml:space="preserve">Este campo possui caráter exclusivamente </w:t>
      </w:r>
      <w:proofErr w:type="spellStart"/>
      <w:r w:rsidRPr="00032354">
        <w:rPr>
          <w:lang w:val="pt-BR"/>
        </w:rPr>
        <w:t>orientativo</w:t>
      </w:r>
      <w:proofErr w:type="spellEnd"/>
      <w:r w:rsidRPr="00032354">
        <w:rPr>
          <w:lang w:val="pt-BR"/>
        </w:rPr>
        <w:t xml:space="preserve"> e tem por finalidade </w:t>
      </w:r>
      <w:r w:rsidRPr="00032354">
        <w:rPr>
          <w:rStyle w:val="Forte"/>
          <w:lang w:val="pt-BR"/>
        </w:rPr>
        <w:t>auxiliar o interessado na correta elaboração da ata, a fim de prevenir a emissão de notas devolutivas</w:t>
      </w:r>
      <w:r w:rsidRPr="00032354">
        <w:rPr>
          <w:lang w:val="pt-BR"/>
        </w:rPr>
        <w:t>.</w:t>
      </w:r>
    </w:p>
    <w:p w:rsidR="00570406" w:rsidRPr="00032354" w:rsidRDefault="00570406" w:rsidP="00570406">
      <w:pPr>
        <w:pStyle w:val="isselectedend"/>
        <w:jc w:val="both"/>
        <w:rPr>
          <w:lang w:val="pt-BR"/>
        </w:rPr>
      </w:pPr>
      <w:r w:rsidRPr="00032354">
        <w:rPr>
          <w:lang w:val="pt-BR"/>
        </w:rPr>
        <w:t xml:space="preserve">Caso, durante a assembleia, sejam discutidos ou deliberados </w:t>
      </w:r>
      <w:r w:rsidRPr="00032354">
        <w:rPr>
          <w:rStyle w:val="Forte"/>
          <w:lang w:val="pt-BR"/>
        </w:rPr>
        <w:t>assuntos não previstos no edital de convocação</w:t>
      </w:r>
      <w:r w:rsidRPr="00032354">
        <w:rPr>
          <w:lang w:val="pt-BR"/>
        </w:rPr>
        <w:t xml:space="preserve">, ou ocorra alguma situação extraordinária — como, por exemplo, a impossibilidade de eleição de todos os membros da Diretoria por ausência de candidatos —, é indispensável que tais circunstâncias sejam </w:t>
      </w:r>
      <w:r w:rsidRPr="00032354">
        <w:rPr>
          <w:rStyle w:val="Forte"/>
          <w:lang w:val="pt-BR"/>
        </w:rPr>
        <w:t>expressamente registradas e justificadas na própria ata</w:t>
      </w:r>
      <w:r w:rsidRPr="00032354">
        <w:rPr>
          <w:lang w:val="pt-BR"/>
        </w:rPr>
        <w:t>.</w:t>
      </w:r>
    </w:p>
    <w:p w:rsidR="00570406" w:rsidRPr="00032354" w:rsidRDefault="00570406" w:rsidP="00570406">
      <w:pPr>
        <w:pStyle w:val="isselectedend"/>
        <w:jc w:val="both"/>
        <w:rPr>
          <w:lang w:val="pt-BR"/>
        </w:rPr>
      </w:pPr>
      <w:r w:rsidRPr="00032354">
        <w:rPr>
          <w:lang w:val="pt-BR"/>
        </w:rPr>
        <w:t xml:space="preserve">Deverão constar, de forma clara, </w:t>
      </w:r>
      <w:r w:rsidRPr="00032354">
        <w:rPr>
          <w:rStyle w:val="Forte"/>
          <w:lang w:val="pt-BR"/>
        </w:rPr>
        <w:t>o fato ocorrido, sua respectiva justificativa e a providência adotada pela assembleia</w:t>
      </w:r>
      <w:r w:rsidRPr="00032354">
        <w:rPr>
          <w:lang w:val="pt-BR"/>
        </w:rPr>
        <w:t xml:space="preserve">, indicando-se, sempre que possível, o correspondente </w:t>
      </w:r>
      <w:r w:rsidRPr="00032354">
        <w:rPr>
          <w:rStyle w:val="Forte"/>
          <w:lang w:val="pt-BR"/>
        </w:rPr>
        <w:t>fundamento legal ou estatutário</w:t>
      </w:r>
      <w:r w:rsidRPr="00032354">
        <w:rPr>
          <w:lang w:val="pt-BR"/>
        </w:rPr>
        <w:t>. Esse procedimento evita a necessidade de apresentação posterior de declaração ou documento apartado para esclarecimento da situação.</w:t>
      </w:r>
    </w:p>
    <w:p w:rsidR="00570406" w:rsidRPr="00032354" w:rsidRDefault="00570406" w:rsidP="00570406">
      <w:pPr>
        <w:pStyle w:val="isselectedend"/>
        <w:jc w:val="both"/>
        <w:rPr>
          <w:lang w:val="pt-BR"/>
        </w:rPr>
      </w:pPr>
      <w:r w:rsidRPr="00032354">
        <w:rPr>
          <w:lang w:val="pt-BR"/>
        </w:rPr>
        <w:t xml:space="preserve">Nos casos de </w:t>
      </w:r>
      <w:r w:rsidRPr="00032354">
        <w:rPr>
          <w:rStyle w:val="Forte"/>
          <w:lang w:val="pt-BR"/>
        </w:rPr>
        <w:t>alteração ou reforma do Estatuto Social</w:t>
      </w:r>
      <w:r w:rsidRPr="00032354">
        <w:rPr>
          <w:lang w:val="pt-BR"/>
        </w:rPr>
        <w:t xml:space="preserve">, caso a ata informe expressamente que foram alterados apenas determinados dispositivos, como, por exemplo, os artigos 3º, 4º e 5º, o instrumento estatutário apresentado deverá limitar-se às alterações desses artigos, </w:t>
      </w:r>
      <w:r w:rsidRPr="00032354">
        <w:rPr>
          <w:rStyle w:val="Forte"/>
          <w:lang w:val="pt-BR"/>
        </w:rPr>
        <w:t>não sendo possível modificar outras disposições que não tenham sido expressamente deliberadas pela assembleia</w:t>
      </w:r>
      <w:r w:rsidRPr="00032354">
        <w:rPr>
          <w:lang w:val="pt-BR"/>
        </w:rPr>
        <w:t>.</w:t>
      </w:r>
    </w:p>
    <w:p w:rsidR="00570406" w:rsidRPr="00032354" w:rsidRDefault="00570406" w:rsidP="00570406">
      <w:pPr>
        <w:pStyle w:val="isselectedend"/>
        <w:jc w:val="both"/>
        <w:rPr>
          <w:lang w:val="pt-BR"/>
        </w:rPr>
      </w:pPr>
      <w:r w:rsidRPr="00032354">
        <w:rPr>
          <w:lang w:val="pt-BR"/>
        </w:rPr>
        <w:t xml:space="preserve">Caso tenha sido aprovada a </w:t>
      </w:r>
      <w:r w:rsidRPr="00032354">
        <w:rPr>
          <w:rStyle w:val="Forte"/>
          <w:lang w:val="pt-BR"/>
        </w:rPr>
        <w:t>reforma integral do Estatuto Social</w:t>
      </w:r>
      <w:r w:rsidRPr="00032354">
        <w:rPr>
          <w:lang w:val="pt-BR"/>
        </w:rPr>
        <w:t xml:space="preserve">, essa informação deverá constar expressamente na ata, registrando-se que </w:t>
      </w:r>
      <w:r w:rsidRPr="00032354">
        <w:rPr>
          <w:rStyle w:val="Forte"/>
          <w:lang w:val="pt-BR"/>
        </w:rPr>
        <w:t>todo o instrumento estatutário foi alterado e aprovado em sua nova redação</w:t>
      </w:r>
      <w:r w:rsidRPr="00032354">
        <w:rPr>
          <w:lang w:val="pt-BR"/>
        </w:rPr>
        <w:t xml:space="preserve">, a fim de evitar divergências entre a deliberação </w:t>
      </w:r>
      <w:proofErr w:type="spellStart"/>
      <w:r w:rsidRPr="00032354">
        <w:rPr>
          <w:lang w:val="pt-BR"/>
        </w:rPr>
        <w:t>assemblear</w:t>
      </w:r>
      <w:proofErr w:type="spellEnd"/>
      <w:r w:rsidRPr="00032354">
        <w:rPr>
          <w:lang w:val="pt-BR"/>
        </w:rPr>
        <w:t xml:space="preserve"> e o documento apresentado para registro.</w:t>
      </w:r>
    </w:p>
    <w:p w:rsidR="00570406" w:rsidRPr="00032354" w:rsidRDefault="00570406" w:rsidP="00570406">
      <w:pPr>
        <w:pStyle w:val="NormalWeb"/>
        <w:jc w:val="both"/>
        <w:rPr>
          <w:lang w:val="pt-BR"/>
        </w:rPr>
      </w:pPr>
      <w:r w:rsidRPr="00032354">
        <w:rPr>
          <w:lang w:val="pt-BR"/>
        </w:rPr>
        <w:t xml:space="preserve">Deverá constar, ainda, a </w:t>
      </w:r>
      <w:r w:rsidRPr="00032354">
        <w:rPr>
          <w:rStyle w:val="Forte"/>
          <w:lang w:val="pt-BR"/>
        </w:rPr>
        <w:t>qualificação completa das pessoas mencionadas na assembleia</w:t>
      </w:r>
      <w:r w:rsidRPr="00032354">
        <w:rPr>
          <w:lang w:val="pt-BR"/>
        </w:rPr>
        <w:t xml:space="preserve">, especialmente dos membros eleitos, contendo: </w:t>
      </w:r>
      <w:r w:rsidRPr="00032354">
        <w:rPr>
          <w:rStyle w:val="Forte"/>
          <w:lang w:val="pt-BR"/>
        </w:rPr>
        <w:t>nome completo, nacionalidade, estado civil, profissão, número do RG, número do CPF e endereço completo</w:t>
      </w:r>
      <w:r w:rsidRPr="00032354">
        <w:rPr>
          <w:lang w:val="pt-BR"/>
        </w:rPr>
        <w:t>.</w:t>
      </w:r>
    </w:p>
    <w:p w:rsidR="00EC7E67" w:rsidRPr="00032354" w:rsidRDefault="00EC7E67" w:rsidP="00EC7E67">
      <w:pPr>
        <w:pStyle w:val="isselectedend"/>
        <w:rPr>
          <w:lang w:val="pt-BR"/>
        </w:rPr>
      </w:pPr>
      <w:r w:rsidRPr="00032354">
        <w:rPr>
          <w:lang w:val="pt-BR"/>
        </w:rPr>
        <w:t xml:space="preserve">Antes da realização da eleição e da lavratura da respectiva ata, deverá ser verificada a </w:t>
      </w:r>
      <w:r w:rsidRPr="00032354">
        <w:rPr>
          <w:rStyle w:val="Forte"/>
          <w:lang w:val="pt-BR"/>
        </w:rPr>
        <w:t>compatibilidade entre os cargos previstos no Estatuto Social e aqueles constantes na ata da assembleia</w:t>
      </w:r>
      <w:r w:rsidRPr="00032354">
        <w:rPr>
          <w:lang w:val="pt-BR"/>
        </w:rPr>
        <w:t>.</w:t>
      </w:r>
    </w:p>
    <w:p w:rsidR="00EC7E67" w:rsidRPr="00032354" w:rsidRDefault="00EC7E67" w:rsidP="00EC7E67">
      <w:pPr>
        <w:pStyle w:val="isselectedend"/>
        <w:rPr>
          <w:lang w:val="pt-BR"/>
        </w:rPr>
      </w:pPr>
      <w:r w:rsidRPr="00032354">
        <w:rPr>
          <w:lang w:val="pt-BR"/>
        </w:rPr>
        <w:t xml:space="preserve">Assim, todos os cargos previstos estatutariamente para determinado órgão deverão constar expressamente na ata, com a respectiva </w:t>
      </w:r>
      <w:r w:rsidRPr="00032354">
        <w:rPr>
          <w:rStyle w:val="Forte"/>
          <w:lang w:val="pt-BR"/>
        </w:rPr>
        <w:t>designação do membro eleito</w:t>
      </w:r>
      <w:r w:rsidRPr="00032354">
        <w:rPr>
          <w:lang w:val="pt-BR"/>
        </w:rPr>
        <w:t xml:space="preserve">. Caso algum dos cargos não seja preenchido, deverá ser consignada de forma expressa a sua </w:t>
      </w:r>
      <w:r w:rsidRPr="00032354">
        <w:rPr>
          <w:rStyle w:val="Forte"/>
          <w:lang w:val="pt-BR"/>
        </w:rPr>
        <w:t>vacância</w:t>
      </w:r>
      <w:r w:rsidRPr="00032354">
        <w:rPr>
          <w:lang w:val="pt-BR"/>
        </w:rPr>
        <w:t>.</w:t>
      </w:r>
    </w:p>
    <w:p w:rsidR="00EC7E67" w:rsidRPr="00032354" w:rsidRDefault="00EC7E67" w:rsidP="00EC7E67">
      <w:pPr>
        <w:pStyle w:val="isselectedend"/>
        <w:rPr>
          <w:lang w:val="pt-BR"/>
        </w:rPr>
      </w:pPr>
      <w:r w:rsidRPr="00032354">
        <w:rPr>
          <w:lang w:val="pt-BR"/>
        </w:rPr>
        <w:t>Por exemplo, se o Estatuto Social estabelecer:</w:t>
      </w:r>
    </w:p>
    <w:p w:rsidR="00EC7E67" w:rsidRPr="00032354" w:rsidRDefault="00EC7E67" w:rsidP="00EC7E67">
      <w:pPr>
        <w:pStyle w:val="isselectedend"/>
        <w:rPr>
          <w:lang w:val="pt-BR"/>
        </w:rPr>
      </w:pPr>
      <w:r w:rsidRPr="00032354">
        <w:rPr>
          <w:rStyle w:val="Forte"/>
          <w:lang w:val="pt-BR"/>
        </w:rPr>
        <w:t>Art. 15 – A Diretoria será composta pelos seguintes membros:</w:t>
      </w:r>
      <w:r w:rsidRPr="00032354">
        <w:rPr>
          <w:lang w:val="pt-BR"/>
        </w:rPr>
        <w:br/>
        <w:t>I – Presidente;</w:t>
      </w:r>
      <w:r w:rsidRPr="00032354">
        <w:rPr>
          <w:lang w:val="pt-BR"/>
        </w:rPr>
        <w:br/>
        <w:t>II – Vice-Presidente;</w:t>
      </w:r>
      <w:r w:rsidRPr="00032354">
        <w:rPr>
          <w:lang w:val="pt-BR"/>
        </w:rPr>
        <w:br/>
        <w:t>III – Secretário.</w:t>
      </w:r>
    </w:p>
    <w:p w:rsidR="00EC7E67" w:rsidRPr="00032354" w:rsidRDefault="00EC7E67" w:rsidP="00EC7E67">
      <w:pPr>
        <w:pStyle w:val="isselectedend"/>
        <w:rPr>
          <w:lang w:val="pt-BR"/>
        </w:rPr>
      </w:pPr>
      <w:r w:rsidRPr="00032354">
        <w:rPr>
          <w:lang w:val="pt-BR"/>
        </w:rPr>
        <w:t>A ata da assembleia deverá observar a mesma composição, indicando, por exemplo:</w:t>
      </w:r>
    </w:p>
    <w:p w:rsidR="00EC7E67" w:rsidRPr="00032354" w:rsidRDefault="00EC7E67" w:rsidP="00EC7E67">
      <w:pPr>
        <w:pStyle w:val="isselectedend"/>
        <w:rPr>
          <w:lang w:val="pt-BR"/>
        </w:rPr>
      </w:pPr>
      <w:r w:rsidRPr="00032354">
        <w:rPr>
          <w:rStyle w:val="Forte"/>
          <w:lang w:val="pt-BR"/>
        </w:rPr>
        <w:lastRenderedPageBreak/>
        <w:t>Presidente:</w:t>
      </w:r>
      <w:r w:rsidRPr="00032354">
        <w:rPr>
          <w:lang w:val="pt-BR"/>
        </w:rPr>
        <w:t xml:space="preserve"> XXXX;</w:t>
      </w:r>
      <w:r w:rsidRPr="00032354">
        <w:rPr>
          <w:lang w:val="pt-BR"/>
        </w:rPr>
        <w:br/>
      </w:r>
      <w:r w:rsidRPr="00032354">
        <w:rPr>
          <w:rStyle w:val="Forte"/>
          <w:lang w:val="pt-BR"/>
        </w:rPr>
        <w:t>Vice-Presidente:</w:t>
      </w:r>
      <w:r w:rsidRPr="00032354">
        <w:rPr>
          <w:lang w:val="pt-BR"/>
        </w:rPr>
        <w:t xml:space="preserve"> XXXX;</w:t>
      </w:r>
      <w:r w:rsidRPr="00032354">
        <w:rPr>
          <w:lang w:val="pt-BR"/>
        </w:rPr>
        <w:br/>
      </w:r>
      <w:r w:rsidRPr="00032354">
        <w:rPr>
          <w:rStyle w:val="Forte"/>
          <w:lang w:val="pt-BR"/>
        </w:rPr>
        <w:t>Secretário:</w:t>
      </w:r>
      <w:r w:rsidRPr="00032354">
        <w:rPr>
          <w:lang w:val="pt-BR"/>
        </w:rPr>
        <w:t xml:space="preserve"> Cargo vago.</w:t>
      </w:r>
    </w:p>
    <w:p w:rsidR="00570406" w:rsidRPr="00032354" w:rsidRDefault="00EC7E67" w:rsidP="00EC7E67">
      <w:pPr>
        <w:pStyle w:val="NormalWeb"/>
        <w:rPr>
          <w:lang w:val="pt-BR"/>
        </w:rPr>
      </w:pPr>
      <w:r w:rsidRPr="00032354">
        <w:rPr>
          <w:lang w:val="pt-BR"/>
        </w:rPr>
        <w:t xml:space="preserve">Dessa forma, a composição indicada na ata deverá guardar </w:t>
      </w:r>
      <w:r w:rsidRPr="00032354">
        <w:rPr>
          <w:rStyle w:val="Forte"/>
          <w:lang w:val="pt-BR"/>
        </w:rPr>
        <w:t>correspondência integral com a estrutura e a nomenclatura dos cargos estabelecidos no Estatuto Social</w:t>
      </w:r>
      <w:r w:rsidRPr="00032354">
        <w:rPr>
          <w:lang w:val="pt-BR"/>
        </w:rPr>
        <w:t>, ainda que determinado cargo permaneça vago.</w:t>
      </w:r>
    </w:p>
    <w:p w:rsidR="00570406" w:rsidRPr="00032354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032354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032354" w:rsidRDefault="00570406" w:rsidP="00B9242F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032354">
        <w:rPr>
          <w:rFonts w:ascii="Times New Roman" w:hAnsi="Times New Roman" w:cs="Times New Roman"/>
          <w:b/>
          <w:bCs/>
          <w:color w:val="FF0000"/>
          <w:sz w:val="48"/>
        </w:rPr>
        <w:t>MODELO DA ATA DA ASSEMBLEIA</w:t>
      </w:r>
    </w:p>
    <w:p w:rsidR="00570406" w:rsidRPr="00032354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032354">
        <w:rPr>
          <w:rFonts w:ascii="Times New Roman" w:hAnsi="Times New Roman" w:cs="Times New Roman"/>
          <w:b/>
          <w:bCs/>
          <w:color w:val="FF0000"/>
          <w:sz w:val="48"/>
        </w:rPr>
        <w:t>LOGO ABAIXO</w:t>
      </w:r>
    </w:p>
    <w:p w:rsidR="00570406" w:rsidRPr="00032354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</w:p>
    <w:p w:rsidR="006948EC" w:rsidRPr="00032354" w:rsidRDefault="006948EC" w:rsidP="00B9242F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032354">
        <w:rPr>
          <w:rFonts w:ascii="Times New Roman" w:hAnsi="Times New Roman" w:cs="Times New Roman"/>
          <w:b/>
          <w:bCs/>
          <w:sz w:val="36"/>
        </w:rPr>
        <w:t>ATA DA ASSEMBLEIA GERAL [ORDINÁRIA/EXTRAORDINÁRIA] REALIZADA EM [DATA]</w:t>
      </w:r>
    </w:p>
    <w:p w:rsidR="00E27DC5" w:rsidRPr="00032354" w:rsidRDefault="00CD75FF" w:rsidP="00E27DC5">
      <w:pPr>
        <w:pStyle w:val="pdq2pgselectionanchorcontainer"/>
        <w:jc w:val="both"/>
        <w:rPr>
          <w:lang w:val="pt-BR"/>
        </w:rPr>
      </w:pPr>
      <w:r w:rsidRPr="00032354">
        <w:rPr>
          <w:lang w:val="pt-BR"/>
        </w:rPr>
        <w:t xml:space="preserve">Aos </w:t>
      </w:r>
      <w:proofErr w:type="spellStart"/>
      <w:r w:rsidR="00E27DC5" w:rsidRPr="00032354">
        <w:rPr>
          <w:lang w:val="pt-BR"/>
        </w:rPr>
        <w:t>Aos</w:t>
      </w:r>
      <w:proofErr w:type="spellEnd"/>
      <w:r w:rsidR="00E27DC5" w:rsidRPr="00032354">
        <w:rPr>
          <w:lang w:val="pt-BR"/>
        </w:rPr>
        <w:t xml:space="preserve"> </w:t>
      </w:r>
      <w:r w:rsidR="00E27DC5" w:rsidRPr="00032354">
        <w:rPr>
          <w:b/>
          <w:bCs/>
          <w:lang w:val="pt-BR"/>
        </w:rPr>
        <w:t>[dia] dias do mês de [mês] do ano de [ano]</w:t>
      </w:r>
      <w:r w:rsidR="00E27DC5" w:rsidRPr="00032354">
        <w:rPr>
          <w:lang w:val="pt-BR"/>
        </w:rPr>
        <w:t xml:space="preserve">, às </w:t>
      </w:r>
      <w:r w:rsidR="00E27DC5" w:rsidRPr="00032354">
        <w:rPr>
          <w:b/>
          <w:bCs/>
          <w:lang w:val="pt-BR"/>
        </w:rPr>
        <w:t>[horário]</w:t>
      </w:r>
      <w:r w:rsidR="00E27DC5" w:rsidRPr="00032354">
        <w:rPr>
          <w:lang w:val="pt-BR"/>
        </w:rPr>
        <w:t xml:space="preserve">, na sede da </w:t>
      </w:r>
      <w:r w:rsidR="00E27DC5" w:rsidRPr="00032354">
        <w:rPr>
          <w:b/>
          <w:bCs/>
          <w:lang w:val="pt-BR"/>
        </w:rPr>
        <w:t>[nome completo da entidade]</w:t>
      </w:r>
      <w:r w:rsidR="00E27DC5" w:rsidRPr="00032354">
        <w:rPr>
          <w:lang w:val="pt-BR"/>
        </w:rPr>
        <w:t xml:space="preserve">, situada à </w:t>
      </w:r>
      <w:r w:rsidR="00E27DC5" w:rsidRPr="00032354">
        <w:rPr>
          <w:b/>
          <w:bCs/>
          <w:lang w:val="pt-BR"/>
        </w:rPr>
        <w:t>[endereço completo]</w:t>
      </w:r>
      <w:r w:rsidR="00E27DC5" w:rsidRPr="00032354">
        <w:rPr>
          <w:lang w:val="pt-BR"/>
        </w:rPr>
        <w:t xml:space="preserve">, no Município de </w:t>
      </w:r>
      <w:r w:rsidR="00E27DC5" w:rsidRPr="00032354">
        <w:rPr>
          <w:b/>
          <w:bCs/>
          <w:lang w:val="pt-BR"/>
        </w:rPr>
        <w:t>[município]</w:t>
      </w:r>
      <w:r w:rsidR="00E27DC5" w:rsidRPr="00032354">
        <w:rPr>
          <w:lang w:val="pt-BR"/>
        </w:rPr>
        <w:t xml:space="preserve">, Estado da Bahia, reuniram-se os associados da entidade, conforme </w:t>
      </w:r>
      <w:r w:rsidR="00E27DC5" w:rsidRPr="00032354">
        <w:rPr>
          <w:b/>
          <w:bCs/>
          <w:lang w:val="pt-BR"/>
        </w:rPr>
        <w:t>Edital de Convocação</w:t>
      </w:r>
      <w:r w:rsidR="00E27DC5" w:rsidRPr="00032354">
        <w:rPr>
          <w:lang w:val="pt-BR"/>
        </w:rPr>
        <w:t xml:space="preserve"> e </w:t>
      </w:r>
      <w:r w:rsidR="00E27DC5" w:rsidRPr="00032354">
        <w:rPr>
          <w:b/>
          <w:bCs/>
          <w:lang w:val="pt-BR"/>
        </w:rPr>
        <w:t>Lista de Presença</w:t>
      </w:r>
      <w:r w:rsidR="00E27DC5" w:rsidRPr="00032354">
        <w:rPr>
          <w:lang w:val="pt-BR"/>
        </w:rPr>
        <w:t xml:space="preserve">, para realização de Assembleia Geral Extraordinária, especialmente convocada com a seguinte e única pauta: </w:t>
      </w:r>
      <w:r w:rsidR="00E27DC5" w:rsidRPr="00032354">
        <w:rPr>
          <w:b/>
          <w:bCs/>
          <w:lang w:val="pt-BR"/>
        </w:rPr>
        <w:t xml:space="preserve">“Ratificação da Assembleia realizada em [DATA DA ASSEMBLEIA ANTERIOR], com a transcrição integral do teor da respectiva ata.” </w:t>
      </w:r>
      <w:r w:rsidR="00E27DC5" w:rsidRPr="00032354">
        <w:rPr>
          <w:lang w:val="pt-BR"/>
        </w:rPr>
        <w:t xml:space="preserve">Assumiu a presidência dos trabalhos </w:t>
      </w:r>
      <w:proofErr w:type="gramStart"/>
      <w:r w:rsidR="00E27DC5" w:rsidRPr="00032354">
        <w:rPr>
          <w:lang w:val="pt-BR"/>
        </w:rPr>
        <w:t>o(</w:t>
      </w:r>
      <w:proofErr w:type="gramEnd"/>
      <w:r w:rsidR="00E27DC5" w:rsidRPr="00032354">
        <w:rPr>
          <w:lang w:val="pt-BR"/>
        </w:rPr>
        <w:t xml:space="preserve">a) Sr.(a) </w:t>
      </w:r>
      <w:r w:rsidR="00E27DC5" w:rsidRPr="00032354">
        <w:rPr>
          <w:b/>
          <w:bCs/>
          <w:lang w:val="pt-BR"/>
        </w:rPr>
        <w:t>[nome completo]</w:t>
      </w:r>
      <w:r w:rsidR="00E27DC5" w:rsidRPr="00032354">
        <w:rPr>
          <w:lang w:val="pt-BR"/>
        </w:rPr>
        <w:t xml:space="preserve">, que convidou o(a) Sr.(a) </w:t>
      </w:r>
      <w:r w:rsidR="00E27DC5" w:rsidRPr="00032354">
        <w:rPr>
          <w:b/>
          <w:bCs/>
          <w:lang w:val="pt-BR"/>
        </w:rPr>
        <w:t>[nome completo]</w:t>
      </w:r>
      <w:r w:rsidR="00E27DC5" w:rsidRPr="00032354">
        <w:rPr>
          <w:lang w:val="pt-BR"/>
        </w:rPr>
        <w:t xml:space="preserve"> para secretariar a assembleia. Aberta a sessão, </w:t>
      </w:r>
      <w:proofErr w:type="gramStart"/>
      <w:r w:rsidR="00E27DC5" w:rsidRPr="00032354">
        <w:rPr>
          <w:lang w:val="pt-BR"/>
        </w:rPr>
        <w:t>o(</w:t>
      </w:r>
      <w:proofErr w:type="gramEnd"/>
      <w:r w:rsidR="00E27DC5" w:rsidRPr="00032354">
        <w:rPr>
          <w:lang w:val="pt-BR"/>
        </w:rPr>
        <w:t xml:space="preserve">a) Presidente esclareceu que a presente Assembleia tem por finalidade </w:t>
      </w:r>
      <w:r w:rsidR="00E27DC5" w:rsidRPr="00032354">
        <w:rPr>
          <w:b/>
          <w:bCs/>
          <w:lang w:val="pt-BR"/>
        </w:rPr>
        <w:t>ratificar integralmente os atos, fatos e deliberações ocorridos na Assembleia realizada em [DATA]</w:t>
      </w:r>
      <w:r w:rsidR="00E27DC5" w:rsidRPr="00032354">
        <w:rPr>
          <w:lang w:val="pt-BR"/>
        </w:rPr>
        <w:t xml:space="preserve">, mediante a reprodução integral do conteúdo da respectiva ata. Submetida a matéria à apreciação dos presentes, foi aprovada a ratificação, passando-se à </w:t>
      </w:r>
      <w:r w:rsidR="00E27DC5" w:rsidRPr="00032354">
        <w:rPr>
          <w:b/>
          <w:bCs/>
          <w:lang w:val="pt-BR"/>
        </w:rPr>
        <w:t>transcrição integral da ata da Assembleia realizada em [DATA]</w:t>
      </w:r>
      <w:r w:rsidR="00E27DC5" w:rsidRPr="00032354">
        <w:rPr>
          <w:lang w:val="pt-BR"/>
        </w:rPr>
        <w:t xml:space="preserve">, nos seguintes termos: </w:t>
      </w:r>
      <w:r w:rsidR="00E27DC5" w:rsidRPr="00032354">
        <w:rPr>
          <w:b/>
          <w:bCs/>
          <w:lang w:val="pt-BR"/>
        </w:rPr>
        <w:t>[TRANSCREVER AQUI, INTEGRALMENTE E SEM ALTERAÇÕES, TODO O TEOR DA ATA DA ASSEMBLEIA ANTERIOR.]</w:t>
      </w:r>
      <w:r w:rsidR="00E27DC5" w:rsidRPr="00032354">
        <w:rPr>
          <w:b/>
          <w:bCs/>
          <w:lang w:val="pt-BR"/>
        </w:rPr>
        <w:br/>
      </w:r>
      <w:r w:rsidR="00E27DC5" w:rsidRPr="00032354">
        <w:rPr>
          <w:i/>
          <w:iCs/>
          <w:lang w:val="pt-BR"/>
        </w:rPr>
        <w:br/>
        <w:t xml:space="preserve">Exemplo: “Aos 10 dias do mês de janeiro de 2024, às 19h00, reuniram-se os associados da Associação [...]. Assumiu a presidência dos trabalhos [...]. Após as deliberações [...]. Nada mais havendo a tratar, foi encerrada a assembleia </w:t>
      </w:r>
      <w:proofErr w:type="gramStart"/>
      <w:r w:rsidR="00E27DC5" w:rsidRPr="00032354">
        <w:rPr>
          <w:i/>
          <w:iCs/>
          <w:lang w:val="pt-BR"/>
        </w:rPr>
        <w:t>[...].”</w:t>
      </w:r>
      <w:proofErr w:type="gramEnd"/>
    </w:p>
    <w:p w:rsidR="00B9242F" w:rsidRPr="00032354" w:rsidRDefault="00E27DC5" w:rsidP="00E27D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35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Encerrada a transcrição</w:t>
      </w:r>
      <w:r w:rsidRPr="00032354">
        <w:rPr>
          <w:rFonts w:ascii="Times New Roman" w:eastAsia="Times New Roman" w:hAnsi="Times New Roman" w:cs="Times New Roman"/>
          <w:sz w:val="24"/>
          <w:szCs w:val="24"/>
        </w:rPr>
        <w:t xml:space="preserve">, os associados presentes declaram que o conteúdo acima reproduzido corresponde aos fatos e deliberações ocorridos na Assembleia realizada em </w:t>
      </w:r>
      <w:r w:rsidRPr="00032354">
        <w:rPr>
          <w:rFonts w:ascii="Times New Roman" w:eastAsia="Times New Roman" w:hAnsi="Times New Roman" w:cs="Times New Roman"/>
          <w:b/>
          <w:bCs/>
          <w:sz w:val="24"/>
          <w:szCs w:val="24"/>
        </w:rPr>
        <w:t>[DATA DA ASSEMBLEIA ANTERIOR]</w:t>
      </w:r>
      <w:r w:rsidRPr="00032354">
        <w:rPr>
          <w:rFonts w:ascii="Times New Roman" w:eastAsia="Times New Roman" w:hAnsi="Times New Roman" w:cs="Times New Roman"/>
          <w:sz w:val="24"/>
          <w:szCs w:val="24"/>
        </w:rPr>
        <w:t xml:space="preserve">, ficando, por deliberação desta Assembleia, </w:t>
      </w:r>
      <w:r w:rsidRPr="00032354">
        <w:rPr>
          <w:rFonts w:ascii="Times New Roman" w:eastAsia="Times New Roman" w:hAnsi="Times New Roman" w:cs="Times New Roman"/>
          <w:b/>
          <w:bCs/>
          <w:sz w:val="24"/>
          <w:szCs w:val="24"/>
        </w:rPr>
        <w:t>integralmente ratificado o seu teor</w:t>
      </w:r>
      <w:r w:rsidRPr="00032354">
        <w:rPr>
          <w:rFonts w:ascii="Times New Roman" w:eastAsia="Times New Roman" w:hAnsi="Times New Roman" w:cs="Times New Roman"/>
          <w:sz w:val="24"/>
          <w:szCs w:val="24"/>
        </w:rPr>
        <w:t xml:space="preserve">, para todos os fins pertinentes. Nada mais havendo a tratar, </w:t>
      </w:r>
      <w:proofErr w:type="gramStart"/>
      <w:r w:rsidRPr="00032354"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 w:rsidRPr="00032354">
        <w:rPr>
          <w:rFonts w:ascii="Times New Roman" w:eastAsia="Times New Roman" w:hAnsi="Times New Roman" w:cs="Times New Roman"/>
          <w:sz w:val="24"/>
          <w:szCs w:val="24"/>
        </w:rPr>
        <w:t>a) Presidente encerrou os trabalhos, sendo lavrada a presente Ata de Ratificação, que, após lida e aprovada, vai assinada pelo(a) Presidente e pelo(a) Secretário(a) da Assembleia.</w:t>
      </w:r>
      <w:bookmarkStart w:id="0" w:name="_GoBack"/>
      <w:bookmarkEnd w:id="0"/>
    </w:p>
    <w:p w:rsidR="00032354" w:rsidRPr="00032354" w:rsidRDefault="00032354" w:rsidP="00032354">
      <w:pPr>
        <w:pStyle w:val="isselectedend"/>
        <w:jc w:val="both"/>
        <w:rPr>
          <w:lang w:val="pt-BR"/>
        </w:rPr>
      </w:pPr>
      <w:r w:rsidRPr="00032354">
        <w:rPr>
          <w:b/>
          <w:bCs/>
          <w:lang w:val="pt-BR"/>
        </w:rPr>
        <w:t>[MUNICÍPIO]</w:t>
      </w:r>
      <w:r w:rsidRPr="00032354">
        <w:rPr>
          <w:lang w:val="pt-BR"/>
        </w:rPr>
        <w:t xml:space="preserve">, Estado da Bahia, </w:t>
      </w:r>
      <w:r w:rsidRPr="00032354">
        <w:rPr>
          <w:b/>
          <w:bCs/>
          <w:lang w:val="pt-BR"/>
        </w:rPr>
        <w:t>[DATA]</w:t>
      </w:r>
      <w:r w:rsidRPr="00032354">
        <w:rPr>
          <w:lang w:val="pt-BR"/>
        </w:rPr>
        <w:t>.</w:t>
      </w:r>
    </w:p>
    <w:p w:rsidR="00032354" w:rsidRPr="00032354" w:rsidRDefault="00032354" w:rsidP="00032354">
      <w:pPr>
        <w:jc w:val="center"/>
        <w:rPr>
          <w:rFonts w:ascii="Times New Roman" w:hAnsi="Times New Roman" w:cs="Times New Roman"/>
          <w:b/>
          <w:bCs/>
        </w:rPr>
      </w:pPr>
    </w:p>
    <w:p w:rsidR="00032354" w:rsidRPr="00032354" w:rsidRDefault="00032354" w:rsidP="00032354">
      <w:pPr>
        <w:jc w:val="center"/>
        <w:rPr>
          <w:rFonts w:ascii="Times New Roman" w:hAnsi="Times New Roman" w:cs="Times New Roman"/>
          <w:b/>
          <w:bCs/>
        </w:rPr>
      </w:pPr>
      <w:r w:rsidRPr="00032354">
        <w:rPr>
          <w:rFonts w:ascii="Times New Roman" w:hAnsi="Times New Roman" w:cs="Times New Roman"/>
          <w:b/>
          <w:bCs/>
        </w:rPr>
        <w:t>[ASSINATURA DO PRESIDENTE DA ASSEMBLEIA]</w:t>
      </w:r>
    </w:p>
    <w:p w:rsidR="00032354" w:rsidRPr="00032354" w:rsidRDefault="00032354" w:rsidP="00032354">
      <w:pPr>
        <w:jc w:val="center"/>
        <w:rPr>
          <w:rFonts w:ascii="Times New Roman" w:hAnsi="Times New Roman" w:cs="Times New Roman"/>
        </w:rPr>
      </w:pPr>
    </w:p>
    <w:p w:rsidR="00032354" w:rsidRPr="00032354" w:rsidRDefault="00032354" w:rsidP="00032354">
      <w:pPr>
        <w:jc w:val="center"/>
        <w:rPr>
          <w:rFonts w:ascii="Times New Roman" w:hAnsi="Times New Roman" w:cs="Times New Roman"/>
          <w:b/>
          <w:bCs/>
        </w:rPr>
      </w:pPr>
      <w:r w:rsidRPr="00032354">
        <w:rPr>
          <w:rFonts w:ascii="Times New Roman" w:hAnsi="Times New Roman" w:cs="Times New Roman"/>
          <w:b/>
          <w:bCs/>
        </w:rPr>
        <w:t>[ASSINATURA DO SECRETARIO DA ASSEMBLEIA]</w:t>
      </w:r>
    </w:p>
    <w:p w:rsidR="00117CF3" w:rsidRPr="00032354" w:rsidRDefault="00117CF3" w:rsidP="00B9242F">
      <w:pPr>
        <w:jc w:val="both"/>
        <w:rPr>
          <w:rFonts w:ascii="Times New Roman" w:hAnsi="Times New Roman" w:cs="Times New Roman"/>
        </w:rPr>
      </w:pPr>
    </w:p>
    <w:sectPr w:rsidR="00117CF3" w:rsidRPr="000323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032354"/>
    <w:rsid w:val="00117CF3"/>
    <w:rsid w:val="0044734F"/>
    <w:rsid w:val="00570406"/>
    <w:rsid w:val="006948EC"/>
    <w:rsid w:val="0076141A"/>
    <w:rsid w:val="009A5F77"/>
    <w:rsid w:val="00B9060E"/>
    <w:rsid w:val="00B9242F"/>
    <w:rsid w:val="00BE2B1A"/>
    <w:rsid w:val="00CD75FF"/>
    <w:rsid w:val="00D303B7"/>
    <w:rsid w:val="00E27DC5"/>
    <w:rsid w:val="00EC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dq2pgselectionanchorcontainer">
    <w:name w:val="pdq2pg_selectionanchorcontainer"/>
    <w:basedOn w:val="Normal"/>
    <w:rsid w:val="00E2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E27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4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7</cp:revision>
  <dcterms:created xsi:type="dcterms:W3CDTF">2026-07-22T14:25:00Z</dcterms:created>
  <dcterms:modified xsi:type="dcterms:W3CDTF">2026-09-11T11:00:00Z</dcterms:modified>
</cp:coreProperties>
</file>